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方正小标宋简体" w:cs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承诺书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本人未被诊断为新冠肺炎病例或疑似病例。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没有与新冠肺炎确诊病例或疑似病例密切接触</w:t>
      </w:r>
      <w:r>
        <w:rPr>
          <w:rFonts w:hint="eastAsia"/>
          <w:sz w:val="28"/>
          <w:szCs w:val="28"/>
        </w:rPr>
        <w:t>，也没有接触过来自境外人员</w:t>
      </w:r>
      <w:r>
        <w:rPr>
          <w:rFonts w:hint="eastAsia"/>
          <w:sz w:val="28"/>
          <w:szCs w:val="28"/>
        </w:rPr>
        <w:t>。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本人近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天没有发热、咳嗽、乏力、胸闷等症状。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lang w:eastAsia="zh-CN"/>
        </w:rPr>
        <w:t>严格</w:t>
      </w:r>
      <w:r>
        <w:rPr>
          <w:rFonts w:hint="eastAsia"/>
          <w:sz w:val="28"/>
          <w:szCs w:val="28"/>
        </w:rPr>
        <w:t>遵守考试规则，持“行程码”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“健康码”绿码入场</w:t>
      </w:r>
      <w:r>
        <w:rPr>
          <w:rFonts w:hint="eastAsia"/>
          <w:sz w:val="28"/>
          <w:szCs w:val="28"/>
        </w:rPr>
        <w:t>。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本人对以上提供的健康相关信息的真实性负责，如因信息不实引起疫情传播和扩散，愿承担由此带来的全部责任。</w:t>
      </w:r>
    </w:p>
    <w:p>
      <w:pPr>
        <w:pStyle w:val="style0"/>
        <w:spacing w:lineRule="exact" w:line="52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以上信息系本人如实填写。</w:t>
      </w:r>
    </w:p>
    <w:bookmarkStart w:id="0" w:name="_GoBack"/>
    <w:bookmarkEnd w:id="0"/>
    <w:p>
      <w:pPr>
        <w:pStyle w:val="style0"/>
        <w:spacing w:lineRule="exact" w:line="520"/>
        <w:ind w:firstLine="2800" w:firstLineChars="1000"/>
        <w:jc w:val="left"/>
        <w:rPr>
          <w:sz w:val="28"/>
          <w:szCs w:val="28"/>
        </w:rPr>
      </w:pPr>
    </w:p>
    <w:p>
      <w:pPr>
        <w:pStyle w:val="style0"/>
        <w:spacing w:lineRule="exact" w:line="760"/>
        <w:ind w:firstLine="3360" w:firstLineChars="12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style0"/>
        <w:spacing w:lineRule="exact" w:line="760"/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style0"/>
        <w:spacing w:lineRule="exact" w:line="760"/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default"/>
          <w:sz w:val="28"/>
          <w:szCs w:val="28"/>
          <w:u w:val="single"/>
        </w:rPr>
        <w:t xml:space="preserve"> </w:t>
      </w:r>
      <w:r>
        <w:rPr>
          <w:rFonts w:hint="default"/>
          <w:sz w:val="28"/>
          <w:szCs w:val="28"/>
          <w:u w:val="single"/>
        </w:rPr>
        <w:t xml:space="preserve"> </w:t>
      </w:r>
      <w:r>
        <w:rPr>
          <w:rFonts w:hint="default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7" w:h="16839" w:orient="portrait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184F6CFA" w:usb2="00000012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192</Words>
  <Pages>1</Pages>
  <Characters>198</Characters>
  <Application>WPS Office</Application>
  <DocSecurity>0</DocSecurity>
  <Paragraphs>12</Paragraphs>
  <ScaleCrop>false</ScaleCrop>
  <Company>微软中国</Company>
  <LinksUpToDate>false</LinksUpToDate>
  <CharactersWithSpaces>244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2020-08-05T10:24:00Z</dcterms:created>
  <dc:creator>微软用户</dc:creator>
  <lastModifiedBy>LYA-TL00</lastModifiedBy>
  <lastPrinted>2021-01-11T09:40:00Z</lastPrinted>
  <dcterms:modified xsi:type="dcterms:W3CDTF">2021-01-11T15:05:33Z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