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  <w:tab w:val="left" w:pos="1995"/>
          <w:tab w:val="left" w:pos="2940"/>
          <w:tab w:val="left" w:pos="3150"/>
          <w:tab w:val="left" w:pos="3465"/>
          <w:tab w:val="left" w:pos="4200"/>
          <w:tab w:val="left" w:pos="4830"/>
          <w:tab w:val="left" w:pos="5040"/>
          <w:tab w:val="left" w:pos="5460"/>
          <w:tab w:val="left" w:pos="5775"/>
          <w:tab w:val="left" w:pos="6720"/>
          <w:tab w:val="left" w:pos="7770"/>
        </w:tabs>
        <w:spacing w:line="600" w:lineRule="exact"/>
        <w:ind w:left="0" w:leftChars="0" w:right="142" w:firstLine="0" w:firstLineChars="0"/>
        <w:jc w:val="both"/>
        <w:rPr>
          <w:rFonts w:hint="default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附件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Spec="center" w:tblpY="2898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190"/>
        <w:gridCol w:w="1185"/>
        <w:gridCol w:w="1080"/>
        <w:gridCol w:w="1290"/>
        <w:gridCol w:w="734"/>
        <w:gridCol w:w="483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849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ind w:firstLine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napToGrid w:val="0"/>
              <w:spacing w:line="538" w:lineRule="atLeas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　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　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　岁）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民　族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籍　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参加工作时　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健　康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状　况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shd w:val="clear"/>
              </w:rPr>
              <w:t>职　称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熟悉专业及特长</w:t>
            </w:r>
          </w:p>
        </w:tc>
        <w:tc>
          <w:tcPr>
            <w:tcW w:w="385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　历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　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全日制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教　育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毕业院校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系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在　职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教　育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612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612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进入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干部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队伍时间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进入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干部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队伍方式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4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1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简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历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1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1470"/>
          <w:tab w:val="left" w:pos="1995"/>
          <w:tab w:val="left" w:pos="2940"/>
          <w:tab w:val="left" w:pos="3150"/>
          <w:tab w:val="left" w:pos="3465"/>
          <w:tab w:val="left" w:pos="4200"/>
          <w:tab w:val="left" w:pos="4830"/>
          <w:tab w:val="left" w:pos="5040"/>
          <w:tab w:val="left" w:pos="5460"/>
          <w:tab w:val="left" w:pos="5775"/>
          <w:tab w:val="left" w:pos="6720"/>
          <w:tab w:val="left" w:pos="7770"/>
        </w:tabs>
        <w:spacing w:line="600" w:lineRule="exact"/>
        <w:ind w:left="0" w:leftChars="0" w:right="142" w:firstLine="0" w:firstLineChars="0"/>
        <w:jc w:val="center"/>
        <w:rPr>
          <w:rFonts w:hint="eastAsia" w:ascii="黑体" w:hAnsi="宋体" w:eastAsia="黑体"/>
          <w:color w:val="auto"/>
          <w:sz w:val="36"/>
          <w:szCs w:val="36"/>
        </w:rPr>
      </w:pPr>
      <w:r>
        <w:rPr>
          <w:rFonts w:hint="eastAsia" w:ascii="黑体" w:hAnsi="宋体" w:eastAsia="黑体"/>
          <w:color w:val="auto"/>
          <w:sz w:val="36"/>
          <w:szCs w:val="36"/>
          <w:lang w:val="en-US" w:eastAsia="zh-CN"/>
        </w:rPr>
        <w:t>2020年贺兰县</w:t>
      </w:r>
      <w:r>
        <w:rPr>
          <w:rFonts w:hint="eastAsia" w:ascii="黑体" w:hAnsi="宋体" w:eastAsia="黑体"/>
          <w:color w:val="auto"/>
          <w:sz w:val="36"/>
          <w:szCs w:val="36"/>
        </w:rPr>
        <w:t>公开选调</w:t>
      </w:r>
      <w:r>
        <w:rPr>
          <w:rFonts w:hint="eastAsia" w:ascii="黑体" w:hAnsi="宋体" w:eastAsia="黑体"/>
          <w:color w:val="auto"/>
          <w:sz w:val="36"/>
          <w:szCs w:val="36"/>
          <w:lang w:eastAsia="zh-CN"/>
        </w:rPr>
        <w:t>事业单位</w:t>
      </w:r>
      <w:r>
        <w:rPr>
          <w:rFonts w:hint="eastAsia" w:ascii="黑体" w:hAnsi="宋体" w:eastAsia="黑体"/>
          <w:color w:val="auto"/>
          <w:sz w:val="36"/>
          <w:szCs w:val="36"/>
        </w:rPr>
        <w:t>工作人员报名登记表</w:t>
      </w:r>
    </w:p>
    <w:tbl>
      <w:tblPr>
        <w:tblStyle w:val="3"/>
        <w:tblW w:w="852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900"/>
        <w:gridCol w:w="565"/>
        <w:gridCol w:w="712"/>
        <w:gridCol w:w="753"/>
        <w:gridCol w:w="492"/>
        <w:gridCol w:w="973"/>
        <w:gridCol w:w="410"/>
        <w:gridCol w:w="105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个人获得综合性奖励</w:t>
            </w:r>
          </w:p>
        </w:tc>
        <w:tc>
          <w:tcPr>
            <w:tcW w:w="7328" w:type="dxa"/>
            <w:gridSpan w:val="9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年年度考核情况</w:t>
            </w:r>
          </w:p>
        </w:tc>
        <w:tc>
          <w:tcPr>
            <w:tcW w:w="146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31"/>
              </w:rPr>
              <w:t>201</w:t>
            </w:r>
            <w:r>
              <w:rPr>
                <w:rFonts w:hint="eastAsia" w:ascii="仿宋_GB2312" w:eastAsia="仿宋_GB2312"/>
                <w:color w:val="auto"/>
                <w:sz w:val="3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31"/>
              </w:rPr>
              <w:t>年</w:t>
            </w:r>
          </w:p>
        </w:tc>
        <w:tc>
          <w:tcPr>
            <w:tcW w:w="146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31"/>
                <w:lang w:val="en-US" w:eastAsia="zh-CN"/>
              </w:rPr>
              <w:t>2016年</w:t>
            </w:r>
          </w:p>
        </w:tc>
        <w:tc>
          <w:tcPr>
            <w:tcW w:w="146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31"/>
              </w:rPr>
              <w:t>201</w:t>
            </w:r>
            <w:r>
              <w:rPr>
                <w:rFonts w:hint="eastAsia" w:ascii="仿宋_GB2312" w:eastAsia="仿宋_GB2312"/>
                <w:color w:val="auto"/>
                <w:sz w:val="3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 w:val="31"/>
              </w:rPr>
              <w:t>年</w:t>
            </w:r>
          </w:p>
        </w:tc>
        <w:tc>
          <w:tcPr>
            <w:tcW w:w="146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31"/>
              </w:rPr>
              <w:t>201</w:t>
            </w:r>
            <w:r>
              <w:rPr>
                <w:rFonts w:hint="eastAsia" w:ascii="仿宋_GB2312" w:eastAsia="仿宋_GB2312"/>
                <w:color w:val="auto"/>
                <w:sz w:val="3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  <w:sz w:val="31"/>
              </w:rPr>
              <w:t>年</w:t>
            </w:r>
          </w:p>
        </w:tc>
        <w:tc>
          <w:tcPr>
            <w:tcW w:w="146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31"/>
              </w:rPr>
              <w:t>201</w:t>
            </w:r>
            <w:r>
              <w:rPr>
                <w:rFonts w:hint="eastAsia" w:ascii="仿宋_GB2312" w:eastAsia="仿宋_GB2312"/>
                <w:color w:val="auto"/>
                <w:sz w:val="3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3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46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46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46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46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46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庭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要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成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员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及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重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要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社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会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关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称谓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　龄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配偶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子女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子女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父亲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母亲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岳父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（公公）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岳母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（婆婆）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 w:hRule="atLeast"/>
        </w:trPr>
        <w:tc>
          <w:tcPr>
            <w:tcW w:w="1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报考人员所在单位意见</w:t>
            </w: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领导签字：</w:t>
            </w:r>
          </w:p>
          <w:p>
            <w:pPr>
              <w:ind w:firstLine="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（签章）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  日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资格复审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意见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备注</w:t>
            </w:r>
          </w:p>
        </w:tc>
        <w:tc>
          <w:tcPr>
            <w:tcW w:w="732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</w:p>
        </w:tc>
      </w:tr>
    </w:tbl>
    <w:p>
      <w:pPr>
        <w:widowControl w:val="0"/>
        <w:snapToGrid w:val="0"/>
        <w:ind w:left="720" w:hanging="720" w:hangingChars="300"/>
        <w:rPr>
          <w:rFonts w:ascii="宋体"/>
          <w:color w:val="auto"/>
          <w:szCs w:val="21"/>
        </w:rPr>
      </w:pPr>
      <w:r>
        <w:rPr>
          <w:rFonts w:ascii="黑体" w:eastAsia="黑体"/>
          <w:color w:val="auto"/>
          <w:sz w:val="24"/>
        </w:rPr>
        <w:t>说明</w:t>
      </w:r>
      <w:r>
        <w:rPr>
          <w:rFonts w:hint="eastAsia" w:ascii="黑体" w:eastAsia="黑体"/>
          <w:color w:val="auto"/>
          <w:sz w:val="24"/>
          <w:lang w:val="en-US" w:eastAsia="zh-CN"/>
        </w:rPr>
        <w:t xml:space="preserve">:  </w:t>
      </w:r>
      <w:r>
        <w:rPr>
          <w:rFonts w:ascii="宋体"/>
          <w:color w:val="auto"/>
          <w:szCs w:val="21"/>
        </w:rPr>
        <w:t>1、工作简历要填写到月，填写清楚职务变化的时间；籍贯、居住地填写到市（县）。</w:t>
      </w:r>
    </w:p>
    <w:p>
      <w:pPr>
        <w:widowControl w:val="0"/>
        <w:snapToGrid w:val="0"/>
        <w:ind w:firstLine="840" w:firstLineChars="400"/>
        <w:rPr>
          <w:rFonts w:hint="eastAsia" w:ascii="宋体"/>
          <w:color w:val="auto"/>
          <w:szCs w:val="21"/>
        </w:rPr>
      </w:pPr>
      <w:r>
        <w:rPr>
          <w:rFonts w:ascii="宋体"/>
          <w:color w:val="auto"/>
          <w:szCs w:val="21"/>
        </w:rPr>
        <w:t>2、</w:t>
      </w:r>
      <w:r>
        <w:rPr>
          <w:rFonts w:hint="eastAsia" w:ascii="宋体"/>
          <w:color w:val="auto"/>
          <w:szCs w:val="21"/>
        </w:rPr>
        <w:t>政治面貌</w:t>
      </w:r>
      <w:r>
        <w:rPr>
          <w:rFonts w:ascii="宋体"/>
          <w:color w:val="auto"/>
          <w:szCs w:val="21"/>
        </w:rPr>
        <w:t>栏中需注明是何时</w:t>
      </w:r>
      <w:r>
        <w:rPr>
          <w:rFonts w:hint="eastAsia" w:ascii="宋体"/>
          <w:color w:val="auto"/>
          <w:szCs w:val="21"/>
        </w:rPr>
        <w:t>入党</w:t>
      </w:r>
      <w:r>
        <w:rPr>
          <w:rFonts w:ascii="宋体"/>
          <w:color w:val="auto"/>
          <w:szCs w:val="21"/>
        </w:rPr>
        <w:t>。</w:t>
      </w:r>
    </w:p>
    <w:p>
      <w:pPr>
        <w:widowControl w:val="0"/>
        <w:snapToGrid w:val="0"/>
        <w:ind w:firstLine="840" w:firstLineChars="400"/>
        <w:rPr>
          <w:rFonts w:hint="eastAsia" w:ascii="宋体"/>
          <w:color w:val="auto"/>
          <w:szCs w:val="21"/>
        </w:rPr>
      </w:pPr>
      <w:r>
        <w:rPr>
          <w:rFonts w:ascii="宋体"/>
          <w:color w:val="auto"/>
          <w:szCs w:val="21"/>
        </w:rPr>
        <w:t>3、家庭成员和社会关系须填写配偶、子女、父母、岳父母</w:t>
      </w:r>
      <w:r>
        <w:rPr>
          <w:rFonts w:hint="eastAsia" w:ascii="宋体"/>
          <w:color w:val="auto"/>
          <w:szCs w:val="21"/>
          <w:lang w:eastAsia="zh-CN"/>
        </w:rPr>
        <w:t>（</w:t>
      </w:r>
      <w:r>
        <w:rPr>
          <w:rFonts w:ascii="宋体"/>
          <w:color w:val="auto"/>
          <w:szCs w:val="21"/>
        </w:rPr>
        <w:t>公婆</w:t>
      </w:r>
      <w:r>
        <w:rPr>
          <w:rFonts w:hint="eastAsia" w:ascii="宋体"/>
          <w:color w:val="auto"/>
          <w:szCs w:val="21"/>
          <w:lang w:eastAsia="zh-CN"/>
        </w:rPr>
        <w:t>）</w:t>
      </w:r>
      <w:r>
        <w:rPr>
          <w:rFonts w:ascii="宋体"/>
          <w:color w:val="auto"/>
          <w:szCs w:val="21"/>
        </w:rPr>
        <w:t>等。</w:t>
      </w:r>
    </w:p>
    <w:p>
      <w:pPr>
        <w:widowControl w:val="0"/>
        <w:snapToGrid w:val="0"/>
        <w:ind w:firstLine="840" w:firstLineChars="400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ascii="宋体"/>
          <w:color w:val="auto"/>
          <w:szCs w:val="21"/>
        </w:rPr>
        <w:t>4、本表一式三份，每份需贴一张近期同底一寸免冠</w:t>
      </w:r>
      <w:r>
        <w:rPr>
          <w:rFonts w:hint="eastAsia" w:ascii="宋体"/>
          <w:color w:val="auto"/>
          <w:szCs w:val="21"/>
          <w:lang w:eastAsia="zh-CN"/>
        </w:rPr>
        <w:t>彩色</w:t>
      </w:r>
      <w:r>
        <w:rPr>
          <w:rFonts w:ascii="宋体"/>
          <w:color w:val="auto"/>
          <w:szCs w:val="21"/>
        </w:rPr>
        <w:t>照片。</w:t>
      </w:r>
    </w:p>
    <w:sectPr>
      <w:pgSz w:w="11906" w:h="16838"/>
      <w:pgMar w:top="1383" w:right="1633" w:bottom="1383" w:left="163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8186E"/>
    <w:rsid w:val="09BA7187"/>
    <w:rsid w:val="125C6E03"/>
    <w:rsid w:val="12F15EB5"/>
    <w:rsid w:val="13684AF6"/>
    <w:rsid w:val="140422BC"/>
    <w:rsid w:val="14F32798"/>
    <w:rsid w:val="25B05ADC"/>
    <w:rsid w:val="26DD15D5"/>
    <w:rsid w:val="31343BD8"/>
    <w:rsid w:val="388D16B2"/>
    <w:rsid w:val="39B85B94"/>
    <w:rsid w:val="3DEE4CD8"/>
    <w:rsid w:val="3E125358"/>
    <w:rsid w:val="43CE67FB"/>
    <w:rsid w:val="45E40772"/>
    <w:rsid w:val="47211F2F"/>
    <w:rsid w:val="50EE1946"/>
    <w:rsid w:val="51AB3D1C"/>
    <w:rsid w:val="59577718"/>
    <w:rsid w:val="5D515D83"/>
    <w:rsid w:val="62FB6F42"/>
    <w:rsid w:val="74946158"/>
    <w:rsid w:val="7754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__一九零零</cp:lastModifiedBy>
  <cp:lastPrinted>2020-07-24T07:33:00Z</cp:lastPrinted>
  <dcterms:modified xsi:type="dcterms:W3CDTF">2020-08-25T07:26:35Z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